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A3" w:rsidRPr="005632A3" w:rsidRDefault="005632A3" w:rsidP="005632A3">
      <w:pPr>
        <w:jc w:val="center"/>
        <w:rPr>
          <w:b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632A3">
        <w:rPr>
          <w:b/>
          <w:sz w:val="48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SPECIAL CASES: EMPLOYEES TAX</w:t>
      </w:r>
    </w:p>
    <w:tbl>
      <w:tblPr>
        <w:tblStyle w:val="TableGrid"/>
        <w:tblW w:w="16110" w:type="dxa"/>
        <w:tblInd w:w="-252" w:type="dxa"/>
        <w:tblLook w:val="04A0" w:firstRow="1" w:lastRow="0" w:firstColumn="1" w:lastColumn="0" w:noHBand="0" w:noVBand="1"/>
      </w:tblPr>
      <w:tblGrid>
        <w:gridCol w:w="4027"/>
        <w:gridCol w:w="4028"/>
        <w:gridCol w:w="4027"/>
        <w:gridCol w:w="4028"/>
      </w:tblGrid>
      <w:tr w:rsidR="005632A3" w:rsidTr="006A21AA">
        <w:tc>
          <w:tcPr>
            <w:tcW w:w="4027" w:type="dxa"/>
          </w:tcPr>
          <w:p w:rsidR="005632A3" w:rsidRPr="005632A3" w:rsidRDefault="005632A3" w:rsidP="006A21AA">
            <w:pPr>
              <w:spacing w:line="360" w:lineRule="auto"/>
              <w:jc w:val="center"/>
              <w:rPr>
                <w:b/>
                <w:color w:val="FF6600"/>
                <w:sz w:val="24"/>
              </w:rPr>
            </w:pPr>
            <w:r w:rsidRPr="005632A3">
              <w:rPr>
                <w:b/>
                <w:color w:val="FF6600"/>
                <w:sz w:val="24"/>
              </w:rPr>
              <w:t>INDEPENDENT CONTRACTORS</w:t>
            </w:r>
          </w:p>
        </w:tc>
        <w:tc>
          <w:tcPr>
            <w:tcW w:w="4028" w:type="dxa"/>
          </w:tcPr>
          <w:p w:rsidR="005632A3" w:rsidRPr="005632A3" w:rsidRDefault="005632A3" w:rsidP="006A21AA">
            <w:pPr>
              <w:spacing w:line="360" w:lineRule="auto"/>
              <w:jc w:val="center"/>
              <w:rPr>
                <w:b/>
                <w:color w:val="993300"/>
                <w:sz w:val="24"/>
              </w:rPr>
            </w:pPr>
            <w:r w:rsidRPr="005632A3">
              <w:rPr>
                <w:b/>
                <w:color w:val="993300"/>
                <w:sz w:val="24"/>
              </w:rPr>
              <w:t>LABOUR BROKERS</w:t>
            </w:r>
          </w:p>
        </w:tc>
        <w:tc>
          <w:tcPr>
            <w:tcW w:w="4027" w:type="dxa"/>
          </w:tcPr>
          <w:p w:rsidR="005632A3" w:rsidRPr="005632A3" w:rsidRDefault="005632A3" w:rsidP="006A21AA">
            <w:pPr>
              <w:spacing w:line="360" w:lineRule="auto"/>
              <w:jc w:val="center"/>
              <w:rPr>
                <w:b/>
                <w:color w:val="009900"/>
                <w:sz w:val="24"/>
              </w:rPr>
            </w:pPr>
            <w:r w:rsidRPr="005632A3">
              <w:rPr>
                <w:b/>
                <w:color w:val="009900"/>
                <w:sz w:val="24"/>
              </w:rPr>
              <w:t>PSP</w:t>
            </w:r>
          </w:p>
        </w:tc>
        <w:tc>
          <w:tcPr>
            <w:tcW w:w="4028" w:type="dxa"/>
          </w:tcPr>
          <w:p w:rsidR="005632A3" w:rsidRPr="005632A3" w:rsidRDefault="005632A3" w:rsidP="006A21AA">
            <w:pPr>
              <w:spacing w:line="360" w:lineRule="auto"/>
              <w:jc w:val="center"/>
              <w:rPr>
                <w:b/>
                <w:color w:val="A50021"/>
                <w:sz w:val="24"/>
              </w:rPr>
            </w:pPr>
            <w:r w:rsidRPr="005632A3">
              <w:rPr>
                <w:b/>
                <w:color w:val="A50021"/>
                <w:sz w:val="24"/>
              </w:rPr>
              <w:t>PART-TIME, CASUAL, TEMPORARY</w:t>
            </w:r>
          </w:p>
        </w:tc>
      </w:tr>
      <w:tr w:rsidR="005632A3" w:rsidTr="006A21AA">
        <w:tc>
          <w:tcPr>
            <w:tcW w:w="4027" w:type="dxa"/>
          </w:tcPr>
          <w:p w:rsidR="005632A3" w:rsidRPr="0065705E" w:rsidRDefault="005632A3" w:rsidP="006A21AA">
            <w:pPr>
              <w:spacing w:line="360" w:lineRule="auto"/>
              <w:jc w:val="center"/>
              <w:rPr>
                <w:b/>
              </w:rPr>
            </w:pPr>
            <w:r w:rsidRPr="0065705E">
              <w:rPr>
                <w:b/>
                <w:color w:val="FF6600"/>
              </w:rPr>
              <w:t>NO E’Es tax</w:t>
            </w:r>
          </w:p>
        </w:tc>
        <w:tc>
          <w:tcPr>
            <w:tcW w:w="4028" w:type="dxa"/>
          </w:tcPr>
          <w:p w:rsidR="005632A3" w:rsidRPr="0065705E" w:rsidRDefault="005632A3" w:rsidP="006A21AA">
            <w:pPr>
              <w:spacing w:line="360" w:lineRule="auto"/>
              <w:jc w:val="center"/>
              <w:rPr>
                <w:b/>
              </w:rPr>
            </w:pPr>
            <w:r w:rsidRPr="0065705E">
              <w:rPr>
                <w:b/>
                <w:color w:val="993300"/>
              </w:rPr>
              <w:t>Normal E’Es tax</w:t>
            </w:r>
          </w:p>
        </w:tc>
        <w:tc>
          <w:tcPr>
            <w:tcW w:w="4027" w:type="dxa"/>
          </w:tcPr>
          <w:p w:rsidR="005632A3" w:rsidRPr="0065705E" w:rsidRDefault="005632A3" w:rsidP="006A21AA">
            <w:pPr>
              <w:spacing w:line="360" w:lineRule="auto"/>
              <w:jc w:val="center"/>
              <w:rPr>
                <w:b/>
              </w:rPr>
            </w:pPr>
            <w:r w:rsidRPr="0065705E">
              <w:rPr>
                <w:b/>
                <w:color w:val="009900"/>
              </w:rPr>
              <w:t>@ 28%</w:t>
            </w:r>
          </w:p>
        </w:tc>
        <w:tc>
          <w:tcPr>
            <w:tcW w:w="4028" w:type="dxa"/>
          </w:tcPr>
          <w:p w:rsidR="005632A3" w:rsidRPr="0065705E" w:rsidRDefault="005632A3" w:rsidP="006A21AA">
            <w:pPr>
              <w:spacing w:line="360" w:lineRule="auto"/>
              <w:jc w:val="center"/>
              <w:rPr>
                <w:b/>
              </w:rPr>
            </w:pPr>
            <w:r w:rsidRPr="0065705E">
              <w:rPr>
                <w:b/>
                <w:color w:val="A50021"/>
              </w:rPr>
              <w:t>@ 25%</w:t>
            </w:r>
          </w:p>
        </w:tc>
      </w:tr>
      <w:tr w:rsidR="00487471" w:rsidTr="006A21AA">
        <w:tc>
          <w:tcPr>
            <w:tcW w:w="4027" w:type="dxa"/>
          </w:tcPr>
          <w:p w:rsidR="00487471" w:rsidRDefault="00487471" w:rsidP="006A21AA">
            <w:pPr>
              <w:pStyle w:val="ListParagraph"/>
              <w:spacing w:line="360" w:lineRule="auto"/>
              <w:ind w:left="0"/>
            </w:pPr>
            <w:r>
              <w:t xml:space="preserve">any amount </w:t>
            </w:r>
            <w:proofErr w:type="spellStart"/>
            <w:r>
              <w:t>pd</w:t>
            </w:r>
            <w:proofErr w:type="spellEnd"/>
            <w:r>
              <w:t xml:space="preserve"> / payable for services rendered / to be rendered by a person in the </w:t>
            </w:r>
            <w:r w:rsidRPr="005632A3">
              <w:rPr>
                <w:b/>
              </w:rPr>
              <w:t>course of a trade</w:t>
            </w:r>
            <w:r>
              <w:t xml:space="preserve"> carried on by him </w:t>
            </w:r>
            <w:r w:rsidRPr="005632A3">
              <w:rPr>
                <w:b/>
                <w:color w:val="FF6600"/>
              </w:rPr>
              <w:t>INDEPENDENTLY</w:t>
            </w:r>
            <w:r w:rsidRPr="00761C91">
              <w:rPr>
                <w:b/>
              </w:rPr>
              <w:t xml:space="preserve"> </w:t>
            </w:r>
            <w:r>
              <w:t xml:space="preserve">of the person by whom the amount is </w:t>
            </w:r>
            <w:proofErr w:type="spellStart"/>
            <w:r>
              <w:t>pd</w:t>
            </w:r>
            <w:proofErr w:type="spellEnd"/>
          </w:p>
          <w:p w:rsidR="00487471" w:rsidRDefault="00487471" w:rsidP="006A21AA">
            <w:pPr>
              <w:spacing w:line="360" w:lineRule="auto"/>
            </w:pPr>
          </w:p>
        </w:tc>
        <w:tc>
          <w:tcPr>
            <w:tcW w:w="4028" w:type="dxa"/>
          </w:tcPr>
          <w:p w:rsidR="00487471" w:rsidRDefault="00487471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5632A3">
              <w:rPr>
                <w:b/>
              </w:rPr>
              <w:t>NP</w:t>
            </w:r>
            <w:r>
              <w:t xml:space="preserve"> who conducts / carries on any business</w:t>
            </w:r>
          </w:p>
          <w:p w:rsidR="00487471" w:rsidRDefault="00487471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 xml:space="preserve">provides a client with </w:t>
            </w:r>
            <w:r w:rsidRPr="006A21AA">
              <w:rPr>
                <w:b/>
              </w:rPr>
              <w:t>his own EEs</w:t>
            </w:r>
            <w:r>
              <w:t xml:space="preserve"> </w:t>
            </w:r>
          </w:p>
          <w:p w:rsidR="00487471" w:rsidRDefault="00487471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PRO</w:t>
            </w:r>
            <w:r>
              <w:t xml:space="preserve">VIDES </w:t>
            </w:r>
            <w:r>
              <w:t>workers</w:t>
            </w:r>
            <w:r>
              <w:t xml:space="preserve"> (NOT services)</w:t>
            </w:r>
          </w:p>
          <w:p w:rsidR="00487471" w:rsidRDefault="00487471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For reward</w:t>
            </w:r>
          </w:p>
          <w:p w:rsidR="00487471" w:rsidRDefault="00487471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Client pays LB</w:t>
            </w:r>
            <w:r>
              <w:t xml:space="preserve"> + </w:t>
            </w:r>
            <w:r>
              <w:t>LB pays EEs</w:t>
            </w:r>
          </w:p>
        </w:tc>
        <w:tc>
          <w:tcPr>
            <w:tcW w:w="4027" w:type="dxa"/>
            <w:vMerge w:val="restart"/>
          </w:tcPr>
          <w:p w:rsidR="00487471" w:rsidRDefault="00487471" w:rsidP="0048747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487471">
              <w:rPr>
                <w:b/>
              </w:rPr>
              <w:t>CO / trust</w:t>
            </w:r>
            <w:r>
              <w:t xml:space="preserve"> </w:t>
            </w:r>
          </w:p>
          <w:p w:rsidR="00487471" w:rsidRDefault="00487471" w:rsidP="0048747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487471">
              <w:rPr>
                <w:b/>
              </w:rPr>
              <w:t>any service rendered</w:t>
            </w:r>
            <w:r>
              <w:t xml:space="preserve"> </w:t>
            </w:r>
          </w:p>
          <w:p w:rsidR="00487471" w:rsidRDefault="00487471" w:rsidP="00487471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487471">
              <w:rPr>
                <w:b/>
              </w:rPr>
              <w:t>Rendered personally</w:t>
            </w:r>
            <w:r>
              <w:t xml:space="preserve"> by any person who is a </w:t>
            </w:r>
            <w:r w:rsidRPr="00487471">
              <w:rPr>
                <w:b/>
              </w:rPr>
              <w:t>CP</w:t>
            </w:r>
            <w:r>
              <w:t xml:space="preserve"> in relation </w:t>
            </w:r>
            <w:r w:rsidRPr="00487471">
              <w:rPr>
                <w:b/>
              </w:rPr>
              <w:t>AND:</w:t>
            </w:r>
          </w:p>
          <w:p w:rsidR="00487471" w:rsidRDefault="00487471" w:rsidP="00487471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 xml:space="preserve">Would be </w:t>
            </w:r>
            <w:r>
              <w:t xml:space="preserve">re as an EE of the client if receives </w:t>
            </w:r>
            <w:r w:rsidRPr="00487471">
              <w:rPr>
                <w:i/>
              </w:rPr>
              <w:t>“remuneration</w:t>
            </w:r>
            <w:r>
              <w:t xml:space="preserve">” </w:t>
            </w:r>
          </w:p>
          <w:p w:rsidR="00487471" w:rsidRDefault="00487471" w:rsidP="00487471">
            <w:pPr>
              <w:pStyle w:val="ListParagraph"/>
              <w:spacing w:line="360" w:lineRule="auto"/>
              <w:ind w:left="1080"/>
            </w:pPr>
          </w:p>
          <w:p w:rsidR="00487471" w:rsidRDefault="00487471" w:rsidP="00487471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>P</w:t>
            </w:r>
            <w:r>
              <w:t xml:space="preserve">erformed MAINLY at the premises of the client </w:t>
            </w:r>
            <w:r>
              <w:sym w:font="Wingdings" w:char="F0E0"/>
            </w:r>
            <w:r>
              <w:t xml:space="preserve"> </w:t>
            </w:r>
            <w:r>
              <w:t>subject to CONTROL/SUPERVSION</w:t>
            </w:r>
          </w:p>
          <w:p w:rsidR="00487471" w:rsidRDefault="00487471" w:rsidP="00487471">
            <w:pPr>
              <w:pStyle w:val="ListParagraph"/>
            </w:pPr>
          </w:p>
          <w:p w:rsidR="00487471" w:rsidRDefault="00487471" w:rsidP="00487471">
            <w:pPr>
              <w:pStyle w:val="ListParagraph"/>
              <w:numPr>
                <w:ilvl w:val="0"/>
                <w:numId w:val="6"/>
              </w:numPr>
              <w:spacing w:line="360" w:lineRule="auto"/>
            </w:pPr>
            <w:r>
              <w:t xml:space="preserve">&gt; </w:t>
            </w:r>
            <w:r>
              <w:t xml:space="preserve">80% OF income consists of amounts received any one client </w:t>
            </w:r>
          </w:p>
          <w:p w:rsidR="00487471" w:rsidRDefault="00487471" w:rsidP="006A21AA">
            <w:pPr>
              <w:spacing w:line="360" w:lineRule="auto"/>
            </w:pPr>
          </w:p>
        </w:tc>
        <w:tc>
          <w:tcPr>
            <w:tcW w:w="4028" w:type="dxa"/>
          </w:tcPr>
          <w:p w:rsidR="0065705E" w:rsidRPr="0065705E" w:rsidRDefault="0065705E" w:rsidP="0065705E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>
              <w:t xml:space="preserve">person who works for </w:t>
            </w:r>
            <w:r w:rsidRPr="0065705E">
              <w:rPr>
                <w:b/>
                <w:color w:val="A50021"/>
              </w:rPr>
              <w:t>less than 22 hours per week</w:t>
            </w:r>
            <w:r w:rsidRPr="0065705E">
              <w:rPr>
                <w:color w:val="C00000"/>
              </w:rPr>
              <w:t xml:space="preserve"> </w:t>
            </w:r>
            <w:r w:rsidRPr="003B4ACA">
              <w:rPr>
                <w:u w:val="single"/>
              </w:rPr>
              <w:t>OR</w:t>
            </w:r>
          </w:p>
          <w:p w:rsidR="0065705E" w:rsidRDefault="0065705E" w:rsidP="0065705E">
            <w:pPr>
              <w:pStyle w:val="ListParagraph"/>
              <w:spacing w:line="360" w:lineRule="auto"/>
              <w:ind w:left="360"/>
            </w:pPr>
          </w:p>
          <w:p w:rsidR="0065705E" w:rsidRDefault="0065705E" w:rsidP="0065705E">
            <w:pPr>
              <w:pStyle w:val="ListParagraph"/>
              <w:numPr>
                <w:ilvl w:val="0"/>
                <w:numId w:val="5"/>
              </w:numPr>
              <w:spacing w:line="360" w:lineRule="auto"/>
            </w:pPr>
            <w:r w:rsidRPr="0065705E">
              <w:rPr>
                <w:b/>
                <w:color w:val="A50021"/>
              </w:rPr>
              <w:t>without reference</w:t>
            </w:r>
            <w:r w:rsidRPr="0065705E">
              <w:rPr>
                <w:color w:val="A50021"/>
              </w:rPr>
              <w:t xml:space="preserve"> </w:t>
            </w:r>
            <w:r>
              <w:t>to a period</w:t>
            </w:r>
          </w:p>
          <w:p w:rsidR="0065705E" w:rsidRDefault="0065705E" w:rsidP="0065705E">
            <w:pPr>
              <w:pStyle w:val="ListParagraph"/>
              <w:spacing w:line="360" w:lineRule="auto"/>
              <w:ind w:left="360"/>
            </w:pPr>
            <w:r>
              <w:t xml:space="preserve">= </w:t>
            </w:r>
            <w:r w:rsidRPr="003B4ACA">
              <w:rPr>
                <w:i/>
                <w:u w:val="single"/>
              </w:rPr>
              <w:t>part-time</w:t>
            </w:r>
          </w:p>
          <w:p w:rsidR="00487471" w:rsidRDefault="00487471" w:rsidP="006A21AA">
            <w:pPr>
              <w:spacing w:line="360" w:lineRule="auto"/>
            </w:pPr>
          </w:p>
        </w:tc>
      </w:tr>
      <w:tr w:rsidR="0065705E" w:rsidTr="006A21AA">
        <w:tc>
          <w:tcPr>
            <w:tcW w:w="4027" w:type="dxa"/>
          </w:tcPr>
          <w:p w:rsidR="0065705E" w:rsidRPr="0065705E" w:rsidRDefault="0065705E" w:rsidP="006A21AA">
            <w:pPr>
              <w:pStyle w:val="ListParagraph"/>
              <w:spacing w:line="360" w:lineRule="auto"/>
              <w:ind w:left="0"/>
              <w:rPr>
                <w:b/>
                <w:color w:val="FF6600"/>
                <w:u w:val="single"/>
              </w:rPr>
            </w:pPr>
            <w:r w:rsidRPr="0065705E">
              <w:rPr>
                <w:b/>
                <w:color w:val="FF6600"/>
                <w:u w:val="single"/>
              </w:rPr>
              <w:t>Deemed to BE INDEPENDENTLY:</w:t>
            </w:r>
          </w:p>
          <w:p w:rsidR="0065705E" w:rsidRDefault="0065705E" w:rsidP="006A21A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t>E</w:t>
            </w:r>
            <w:r>
              <w:t xml:space="preserve">mploys </w:t>
            </w:r>
            <w:r w:rsidRPr="00761C91">
              <w:rPr>
                <w:b/>
              </w:rPr>
              <w:t>3/more EEs</w:t>
            </w:r>
          </w:p>
          <w:p w:rsidR="0065705E" w:rsidRDefault="0065705E" w:rsidP="006A21A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>
              <w:t>Full-time basis engaged in the business of independent contractor</w:t>
            </w:r>
          </w:p>
          <w:p w:rsidR="0065705E" w:rsidRPr="005632A3" w:rsidRDefault="0065705E" w:rsidP="006A21A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5632A3">
              <w:rPr>
                <w:b/>
              </w:rPr>
              <w:t>OTHER</w:t>
            </w:r>
            <w:r>
              <w:t xml:space="preserve"> than EE who is a </w:t>
            </w:r>
            <w:r w:rsidRPr="005632A3">
              <w:rPr>
                <w:b/>
              </w:rPr>
              <w:t>CP</w:t>
            </w:r>
            <w:r>
              <w:t xml:space="preserve"> wr</w:t>
            </w:r>
            <w:r>
              <w:t>t the independent contractor</w:t>
            </w:r>
          </w:p>
          <w:p w:rsidR="0065705E" w:rsidRDefault="0065705E" w:rsidP="006A21AA">
            <w:pPr>
              <w:pStyle w:val="ListParagraph"/>
              <w:spacing w:line="360" w:lineRule="auto"/>
              <w:ind w:left="0"/>
            </w:pPr>
          </w:p>
        </w:tc>
        <w:tc>
          <w:tcPr>
            <w:tcW w:w="4028" w:type="dxa"/>
            <w:vMerge w:val="restart"/>
          </w:tcPr>
          <w:p w:rsidR="0065705E" w:rsidRPr="006A21AA" w:rsidRDefault="0065705E" w:rsidP="006A21AA">
            <w:pPr>
              <w:pStyle w:val="ListParagraph"/>
              <w:spacing w:line="360" w:lineRule="auto"/>
              <w:ind w:left="0"/>
              <w:rPr>
                <w:b/>
                <w:u w:val="double"/>
              </w:rPr>
            </w:pPr>
            <w:r w:rsidRPr="006A21AA">
              <w:rPr>
                <w:b/>
                <w:u w:val="double"/>
              </w:rPr>
              <w:t>Exemption certificate:</w:t>
            </w:r>
          </w:p>
          <w:p w:rsidR="0065705E" w:rsidRDefault="0065705E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>
              <w:t>A</w:t>
            </w:r>
            <w:r>
              <w:t>bsolves client (ER) from deduct</w:t>
            </w:r>
            <w:r>
              <w:t>ing</w:t>
            </w:r>
            <w:r>
              <w:t xml:space="preserve"> EEs tax from any paymen</w:t>
            </w:r>
            <w:r>
              <w:t>ts made</w:t>
            </w:r>
          </w:p>
          <w:p w:rsidR="0065705E" w:rsidRDefault="0065705E" w:rsidP="006A21AA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r w:rsidRPr="006A21AA">
              <w:rPr>
                <w:b/>
                <w:u w:val="single"/>
              </w:rPr>
              <w:t>Requirements</w:t>
            </w:r>
            <w:r w:rsidRPr="006A21AA">
              <w:rPr>
                <w:u w:val="single"/>
              </w:rPr>
              <w:t xml:space="preserve"> </w:t>
            </w:r>
            <w:r>
              <w:t>need to be met by LB:</w:t>
            </w:r>
          </w:p>
          <w:p w:rsidR="0065705E" w:rsidRDefault="0065705E" w:rsidP="006A21AA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635" w:hanging="180"/>
            </w:pPr>
            <w:r w:rsidRPr="006A21AA">
              <w:rPr>
                <w:b/>
              </w:rPr>
              <w:t>independent trade</w:t>
            </w:r>
            <w:r>
              <w:t xml:space="preserve"> </w:t>
            </w:r>
            <w:r w:rsidRPr="006A21AA">
              <w:rPr>
                <w:b/>
              </w:rPr>
              <w:t>+</w:t>
            </w:r>
            <w:r>
              <w:t xml:space="preserve"> registered </w:t>
            </w:r>
            <w:r w:rsidRPr="006A21AA">
              <w:rPr>
                <w:b/>
              </w:rPr>
              <w:t>provisional TP</w:t>
            </w:r>
            <w:r>
              <w:rPr>
                <w:b/>
              </w:rPr>
              <w:t xml:space="preserve"> + ER</w:t>
            </w:r>
          </w:p>
          <w:p w:rsidR="0065705E" w:rsidRDefault="0065705E" w:rsidP="006A21AA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635" w:hanging="180"/>
            </w:pPr>
            <w:r>
              <w:t xml:space="preserve">Submitted </w:t>
            </w:r>
            <w:r w:rsidRPr="006A21AA">
              <w:rPr>
                <w:b/>
              </w:rPr>
              <w:t>all returns</w:t>
            </w:r>
            <w:r>
              <w:t xml:space="preserve"> required </w:t>
            </w:r>
          </w:p>
          <w:p w:rsidR="0065705E" w:rsidRDefault="0065705E" w:rsidP="006A21AA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635" w:hanging="180"/>
            </w:pPr>
            <w:r w:rsidRPr="006A21AA">
              <w:rPr>
                <w:b/>
              </w:rPr>
              <w:t>Not</w:t>
            </w:r>
            <w:r>
              <w:t xml:space="preserve"> receive </w:t>
            </w:r>
            <w:r w:rsidRPr="006A21AA">
              <w:rPr>
                <w:b/>
              </w:rPr>
              <w:t xml:space="preserve">&gt; </w:t>
            </w:r>
            <w:r w:rsidRPr="006A21AA">
              <w:rPr>
                <w:b/>
              </w:rPr>
              <w:t>80%</w:t>
            </w:r>
            <w:r>
              <w:t xml:space="preserve"> of GI during YOA from </w:t>
            </w:r>
            <w:r w:rsidRPr="006A21AA">
              <w:rPr>
                <w:b/>
              </w:rPr>
              <w:t>any ONE client</w:t>
            </w:r>
            <w:r>
              <w:t xml:space="preserve"> </w:t>
            </w:r>
          </w:p>
          <w:p w:rsidR="0065705E" w:rsidRDefault="0065705E" w:rsidP="006A21AA">
            <w:pPr>
              <w:pStyle w:val="ListParagraph"/>
              <w:spacing w:line="360" w:lineRule="auto"/>
              <w:ind w:left="0"/>
            </w:pPr>
            <w:r>
              <w:rPr>
                <w:b/>
                <w:i/>
              </w:rPr>
              <w:t xml:space="preserve">(N/A: if </w:t>
            </w:r>
            <w:r w:rsidRPr="006A21AA">
              <w:rPr>
                <w:b/>
                <w:i/>
              </w:rPr>
              <w:t>employed 3/more full time EEs engaged on full time basis in business</w:t>
            </w:r>
            <w:r>
              <w:t>)</w:t>
            </w:r>
          </w:p>
          <w:p w:rsidR="0065705E" w:rsidRDefault="0065705E" w:rsidP="006A21AA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635" w:hanging="180"/>
            </w:pPr>
            <w:r>
              <w:t xml:space="preserve">MUST </w:t>
            </w:r>
            <w:r w:rsidRPr="006A21AA">
              <w:rPr>
                <w:b/>
              </w:rPr>
              <w:t>NOT provide services</w:t>
            </w:r>
            <w:r>
              <w:t xml:space="preserve"> of </w:t>
            </w:r>
            <w:r w:rsidRPr="006A21AA">
              <w:rPr>
                <w:b/>
              </w:rPr>
              <w:t>another LB</w:t>
            </w:r>
            <w:r>
              <w:t xml:space="preserve"> to any of his clients</w:t>
            </w:r>
          </w:p>
          <w:p w:rsidR="0065705E" w:rsidRDefault="0065705E" w:rsidP="006A21AA">
            <w:pPr>
              <w:pStyle w:val="ListParagraph"/>
              <w:numPr>
                <w:ilvl w:val="1"/>
                <w:numId w:val="2"/>
              </w:numPr>
              <w:spacing w:line="360" w:lineRule="auto"/>
              <w:ind w:left="635" w:hanging="180"/>
            </w:pPr>
            <w:r>
              <w:t xml:space="preserve">NOT </w:t>
            </w:r>
            <w:r>
              <w:t>ctr obliged</w:t>
            </w:r>
            <w:r>
              <w:t xml:space="preserve"> to provide</w:t>
            </w:r>
            <w:r>
              <w:t xml:space="preserve"> </w:t>
            </w:r>
            <w:r w:rsidRPr="006A21AA">
              <w:rPr>
                <w:b/>
              </w:rPr>
              <w:t>specified</w:t>
            </w:r>
            <w:r>
              <w:t xml:space="preserve"> </w:t>
            </w:r>
            <w:r w:rsidRPr="006A21AA">
              <w:rPr>
                <w:b/>
              </w:rPr>
              <w:t>EE</w:t>
            </w:r>
            <w:r>
              <w:t xml:space="preserve"> to render </w:t>
            </w:r>
            <w:r>
              <w:t>service</w:t>
            </w:r>
          </w:p>
        </w:tc>
        <w:tc>
          <w:tcPr>
            <w:tcW w:w="4027" w:type="dxa"/>
            <w:vMerge/>
          </w:tcPr>
          <w:p w:rsidR="0065705E" w:rsidRDefault="0065705E" w:rsidP="006A21AA">
            <w:pPr>
              <w:spacing w:line="360" w:lineRule="auto"/>
            </w:pPr>
          </w:p>
        </w:tc>
        <w:tc>
          <w:tcPr>
            <w:tcW w:w="4028" w:type="dxa"/>
            <w:vMerge w:val="restart"/>
          </w:tcPr>
          <w:p w:rsidR="0065705E" w:rsidRPr="00E925F7" w:rsidRDefault="0065705E" w:rsidP="0065705E">
            <w:pPr>
              <w:spacing w:line="360" w:lineRule="auto"/>
              <w:rPr>
                <w:b/>
                <w:i/>
                <w:u w:val="single"/>
              </w:rPr>
            </w:pPr>
            <w:r w:rsidRPr="00E925F7">
              <w:rPr>
                <w:b/>
                <w:i/>
                <w:u w:val="single"/>
              </w:rPr>
              <w:t>STANDARD EMPLOYMENT:</w:t>
            </w:r>
            <w:r>
              <w:rPr>
                <w:b/>
                <w:i/>
                <w:u w:val="single"/>
              </w:rPr>
              <w:t xml:space="preserve"> </w:t>
            </w:r>
          </w:p>
          <w:p w:rsidR="0065705E" w:rsidRDefault="0065705E" w:rsidP="0065705E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EE renders service to any  </w:t>
            </w:r>
            <w:r w:rsidRPr="00E925F7">
              <w:rPr>
                <w:b/>
              </w:rPr>
              <w:t>ONE ER</w:t>
            </w:r>
            <w:r>
              <w:t xml:space="preserve"> f</w:t>
            </w:r>
            <w:r>
              <w:t xml:space="preserve">or </w:t>
            </w:r>
            <w:r w:rsidRPr="0065705E">
              <w:rPr>
                <w:b/>
              </w:rPr>
              <w:t>at least 22 hours</w:t>
            </w:r>
            <w:r>
              <w:t xml:space="preserve"> per full week </w:t>
            </w:r>
          </w:p>
          <w:p w:rsidR="0065705E" w:rsidRPr="00E925F7" w:rsidRDefault="0065705E" w:rsidP="0065705E">
            <w:pPr>
              <w:pStyle w:val="ListParagraph"/>
              <w:spacing w:line="360" w:lineRule="auto"/>
              <w:rPr>
                <w:u w:val="single"/>
              </w:rPr>
            </w:pPr>
            <w:r>
              <w:rPr>
                <w:u w:val="single"/>
              </w:rPr>
              <w:t>OR</w:t>
            </w:r>
          </w:p>
          <w:p w:rsidR="0065705E" w:rsidRDefault="0065705E" w:rsidP="0065705E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EE works </w:t>
            </w:r>
            <w:r w:rsidRPr="00E925F7">
              <w:rPr>
                <w:b/>
              </w:rPr>
              <w:t>&lt; 22 hours</w:t>
            </w:r>
            <w:r>
              <w:t xml:space="preserve"> </w:t>
            </w:r>
            <w:r w:rsidRPr="00E925F7">
              <w:rPr>
                <w:b/>
                <w:u w:val="single"/>
              </w:rPr>
              <w:t>&amp;</w:t>
            </w:r>
            <w:r>
              <w:t xml:space="preserve"> declares in </w:t>
            </w:r>
            <w:r w:rsidRPr="00E925F7">
              <w:rPr>
                <w:b/>
              </w:rPr>
              <w:t xml:space="preserve">writing </w:t>
            </w:r>
            <w:r w:rsidRPr="00E925F7">
              <w:rPr>
                <w:b/>
                <w:u w:val="single"/>
              </w:rPr>
              <w:t>NOT</w:t>
            </w:r>
            <w:r>
              <w:t xml:space="preserve"> render services to another ER</w:t>
            </w:r>
          </w:p>
          <w:p w:rsidR="0065705E" w:rsidRPr="00E925F7" w:rsidRDefault="0065705E" w:rsidP="0065705E">
            <w:pPr>
              <w:pStyle w:val="ListParagraph"/>
              <w:spacing w:line="360" w:lineRule="auto"/>
              <w:rPr>
                <w:u w:val="single"/>
              </w:rPr>
            </w:pPr>
            <w:r w:rsidRPr="00E925F7">
              <w:rPr>
                <w:u w:val="single"/>
              </w:rPr>
              <w:t>OR</w:t>
            </w:r>
          </w:p>
          <w:p w:rsidR="0065705E" w:rsidRDefault="0065705E" w:rsidP="0065705E">
            <w:pPr>
              <w:pStyle w:val="ListParagraph"/>
              <w:numPr>
                <w:ilvl w:val="0"/>
                <w:numId w:val="8"/>
              </w:numPr>
              <w:spacing w:line="360" w:lineRule="auto"/>
            </w:pPr>
            <w:r>
              <w:t xml:space="preserve">EE </w:t>
            </w:r>
            <w:r w:rsidRPr="0065705E">
              <w:rPr>
                <w:b/>
              </w:rPr>
              <w:t>regularly / frequently</w:t>
            </w:r>
            <w:r>
              <w:t xml:space="preserve"> employed</w:t>
            </w:r>
            <w:r>
              <w:t xml:space="preserve"> s</w:t>
            </w:r>
            <w:r>
              <w:t>pecific periods required by ER</w:t>
            </w:r>
          </w:p>
          <w:p w:rsidR="0065705E" w:rsidRDefault="0065705E" w:rsidP="0065705E">
            <w:pPr>
              <w:spacing w:line="360" w:lineRule="auto"/>
            </w:pPr>
          </w:p>
          <w:p w:rsidR="0065705E" w:rsidRDefault="0065705E" w:rsidP="0065705E">
            <w:pPr>
              <w:spacing w:line="360" w:lineRule="auto"/>
              <w:jc w:val="center"/>
            </w:pPr>
            <w:r>
              <w:t>Commissioner = deemed standard employment (directive)</w:t>
            </w:r>
          </w:p>
          <w:p w:rsidR="0065705E" w:rsidRDefault="0065705E" w:rsidP="0065705E">
            <w:pPr>
              <w:spacing w:line="360" w:lineRule="auto"/>
            </w:pPr>
          </w:p>
          <w:p w:rsidR="0065705E" w:rsidRPr="0065705E" w:rsidRDefault="0065705E" w:rsidP="0065705E">
            <w:pPr>
              <w:spacing w:line="360" w:lineRule="auto"/>
              <w:jc w:val="center"/>
              <w:rPr>
                <w:i/>
              </w:rPr>
            </w:pPr>
            <w:r w:rsidRPr="0065705E">
              <w:rPr>
                <w:i/>
              </w:rPr>
              <w:t>THEN NORMAL EE’s TAX</w:t>
            </w:r>
          </w:p>
        </w:tc>
      </w:tr>
      <w:tr w:rsidR="0065705E" w:rsidTr="006A21AA">
        <w:tc>
          <w:tcPr>
            <w:tcW w:w="4027" w:type="dxa"/>
          </w:tcPr>
          <w:p w:rsidR="0065705E" w:rsidRDefault="0065705E" w:rsidP="006A21AA">
            <w:pPr>
              <w:pStyle w:val="ListParagraph"/>
              <w:spacing w:line="360" w:lineRule="auto"/>
              <w:ind w:left="0"/>
            </w:pPr>
            <w:r w:rsidRPr="005632A3">
              <w:rPr>
                <w:b/>
              </w:rPr>
              <w:t xml:space="preserve">Deemed </w:t>
            </w:r>
            <w:r w:rsidRPr="005632A3">
              <w:rPr>
                <w:b/>
                <w:u w:val="thick"/>
              </w:rPr>
              <w:t>NOT</w:t>
            </w:r>
            <w:r w:rsidRPr="005632A3">
              <w:t xml:space="preserve"> independently IF:</w:t>
            </w:r>
          </w:p>
          <w:p w:rsidR="0065705E" w:rsidRDefault="0065705E" w:rsidP="006A21A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</w:rPr>
            </w:pPr>
            <w:r>
              <w:t>Services</w:t>
            </w:r>
            <w:r>
              <w:t xml:space="preserve"> required to be </w:t>
            </w:r>
            <w:r w:rsidRPr="0065705E">
              <w:rPr>
                <w:b/>
              </w:rPr>
              <w:t xml:space="preserve">performed MAINLY at the premises </w:t>
            </w:r>
          </w:p>
          <w:p w:rsidR="0065705E" w:rsidRPr="0065705E" w:rsidRDefault="0065705E" w:rsidP="0065705E">
            <w:pPr>
              <w:pStyle w:val="ListParagraph"/>
              <w:spacing w:line="360" w:lineRule="auto"/>
              <w:ind w:left="360"/>
              <w:rPr>
                <w:b/>
              </w:rPr>
            </w:pPr>
            <w:bookmarkStart w:id="0" w:name="_GoBack"/>
            <w:bookmarkEnd w:id="0"/>
          </w:p>
          <w:p w:rsidR="0065705E" w:rsidRPr="0065705E" w:rsidRDefault="0065705E" w:rsidP="0065705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>
              <w:t>S</w:t>
            </w:r>
            <w:r>
              <w:t xml:space="preserve">ubject to the </w:t>
            </w:r>
            <w:r w:rsidRPr="0065705E">
              <w:rPr>
                <w:b/>
              </w:rPr>
              <w:t>control /</w:t>
            </w:r>
            <w:r w:rsidRPr="0065705E">
              <w:rPr>
                <w:b/>
              </w:rPr>
              <w:t xml:space="preserve"> supervision</w:t>
            </w:r>
            <w:r>
              <w:t xml:space="preserve"> of any person re</w:t>
            </w:r>
            <w:r>
              <w:t xml:space="preserve"> manner in which duties are performed / hours of work</w:t>
            </w:r>
          </w:p>
        </w:tc>
        <w:tc>
          <w:tcPr>
            <w:tcW w:w="4028" w:type="dxa"/>
            <w:vMerge/>
          </w:tcPr>
          <w:p w:rsidR="0065705E" w:rsidRDefault="0065705E" w:rsidP="006A21AA">
            <w:pPr>
              <w:spacing w:line="360" w:lineRule="auto"/>
            </w:pPr>
          </w:p>
        </w:tc>
        <w:tc>
          <w:tcPr>
            <w:tcW w:w="4027" w:type="dxa"/>
          </w:tcPr>
          <w:p w:rsidR="0065705E" w:rsidRPr="009A6C3D" w:rsidRDefault="0065705E" w:rsidP="00064B94">
            <w:pPr>
              <w:pStyle w:val="ListParagraph"/>
              <w:spacing w:line="360" w:lineRule="auto"/>
              <w:ind w:left="0"/>
              <w:rPr>
                <w:b/>
                <w:u w:val="single"/>
              </w:rPr>
            </w:pPr>
            <w:r w:rsidRPr="009A6C3D">
              <w:rPr>
                <w:b/>
                <w:u w:val="single"/>
              </w:rPr>
              <w:t>EXCEPT:</w:t>
            </w:r>
          </w:p>
          <w:p w:rsidR="0065705E" w:rsidRDefault="0065705E" w:rsidP="00064B94">
            <w:pPr>
              <w:pStyle w:val="ListParagraph"/>
              <w:numPr>
                <w:ilvl w:val="0"/>
                <w:numId w:val="7"/>
              </w:numPr>
              <w:spacing w:line="360" w:lineRule="auto"/>
            </w:pPr>
            <w:r>
              <w:t xml:space="preserve">Co/trust throughout YOA employs 3 or more EE on a full time basis </w:t>
            </w:r>
          </w:p>
          <w:p w:rsidR="0065705E" w:rsidRDefault="0065705E" w:rsidP="00064B94">
            <w:pPr>
              <w:pStyle w:val="ListParagraph"/>
              <w:spacing w:line="360" w:lineRule="auto"/>
              <w:ind w:left="360"/>
            </w:pPr>
            <w:r>
              <w:t>(excl</w:t>
            </w:r>
            <w:r>
              <w:t>.:</w:t>
            </w:r>
            <w:r>
              <w:t xml:space="preserve"> SH, member or CP)</w:t>
            </w:r>
          </w:p>
          <w:p w:rsidR="0065705E" w:rsidRDefault="0065705E" w:rsidP="00064B94">
            <w:pPr>
              <w:pStyle w:val="ListParagraph"/>
              <w:spacing w:line="360" w:lineRule="auto"/>
              <w:ind w:left="360"/>
            </w:pPr>
          </w:p>
          <w:p w:rsidR="0065705E" w:rsidRDefault="0065705E" w:rsidP="0065705E">
            <w:pPr>
              <w:pStyle w:val="ListParagraph"/>
              <w:spacing w:line="360" w:lineRule="auto"/>
              <w:ind w:left="0"/>
            </w:pPr>
            <w:r>
              <w:t xml:space="preserve">NO EE tax withheld = </w:t>
            </w:r>
            <w:r>
              <w:t>affidavit</w:t>
            </w:r>
            <w:r>
              <w:t xml:space="preserve"> = </w:t>
            </w:r>
            <w:r w:rsidRPr="0065705E">
              <w:rPr>
                <w:b/>
              </w:rPr>
              <w:t>no</w:t>
            </w:r>
            <w:r w:rsidRPr="0065705E">
              <w:rPr>
                <w:b/>
              </w:rPr>
              <w:t xml:space="preserve"> more</w:t>
            </w:r>
            <w:r>
              <w:t xml:space="preserve"> than 80% of income </w:t>
            </w:r>
            <w:r>
              <w:t>received from 1 client</w:t>
            </w:r>
          </w:p>
        </w:tc>
        <w:tc>
          <w:tcPr>
            <w:tcW w:w="4028" w:type="dxa"/>
            <w:vMerge/>
          </w:tcPr>
          <w:p w:rsidR="0065705E" w:rsidRDefault="0065705E" w:rsidP="006A21AA">
            <w:pPr>
              <w:spacing w:line="360" w:lineRule="auto"/>
            </w:pPr>
          </w:p>
        </w:tc>
      </w:tr>
    </w:tbl>
    <w:p w:rsidR="005632A3" w:rsidRDefault="005632A3"/>
    <w:sectPr w:rsidR="005632A3" w:rsidSect="005632A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9.35pt;height:9.35pt" o:bullet="t">
        <v:imagedata r:id="rId1" o:title="BD14757_"/>
      </v:shape>
    </w:pict>
  </w:numPicBullet>
  <w:abstractNum w:abstractNumId="0">
    <w:nsid w:val="13DB6D52"/>
    <w:multiLevelType w:val="hybridMultilevel"/>
    <w:tmpl w:val="70B8DEA8"/>
    <w:lvl w:ilvl="0" w:tplc="70E4745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B4BFB"/>
    <w:multiLevelType w:val="hybridMultilevel"/>
    <w:tmpl w:val="2ACAFE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DCE6C47"/>
    <w:multiLevelType w:val="hybridMultilevel"/>
    <w:tmpl w:val="50CC2286"/>
    <w:lvl w:ilvl="0" w:tplc="8F7E53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6F0013"/>
    <w:multiLevelType w:val="hybridMultilevel"/>
    <w:tmpl w:val="2F1CC3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F8E200B"/>
    <w:multiLevelType w:val="hybridMultilevel"/>
    <w:tmpl w:val="18EECD9A"/>
    <w:lvl w:ilvl="0" w:tplc="326232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62B48"/>
    <w:multiLevelType w:val="hybridMultilevel"/>
    <w:tmpl w:val="F1587C76"/>
    <w:lvl w:ilvl="0" w:tplc="FF4A72CC">
      <w:start w:val="1"/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9883258"/>
    <w:multiLevelType w:val="hybridMultilevel"/>
    <w:tmpl w:val="4434FD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821189"/>
    <w:multiLevelType w:val="hybridMultilevel"/>
    <w:tmpl w:val="D5300DE0"/>
    <w:lvl w:ilvl="0" w:tplc="BEC89CF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AFEEE3B4">
      <w:start w:val="1"/>
      <w:numFmt w:val="lowerRoman"/>
      <w:lvlText w:val="%2."/>
      <w:lvlJc w:val="right"/>
      <w:pPr>
        <w:ind w:left="1080" w:hanging="360"/>
      </w:pPr>
      <w:rPr>
        <w:rFonts w:hint="default"/>
        <w:b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A3"/>
    <w:rsid w:val="00064B94"/>
    <w:rsid w:val="00487471"/>
    <w:rsid w:val="005632A3"/>
    <w:rsid w:val="0065705E"/>
    <w:rsid w:val="006A21AA"/>
    <w:rsid w:val="00C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3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</dc:creator>
  <cp:lastModifiedBy>donne</cp:lastModifiedBy>
  <cp:revision>3</cp:revision>
  <dcterms:created xsi:type="dcterms:W3CDTF">2013-09-16T10:36:00Z</dcterms:created>
  <dcterms:modified xsi:type="dcterms:W3CDTF">2013-09-16T11:01:00Z</dcterms:modified>
</cp:coreProperties>
</file>